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9F88" w14:textId="163221C8" w:rsidR="00C85A6F" w:rsidRPr="00987878" w:rsidRDefault="00987878" w:rsidP="00987878">
      <w:pPr>
        <w:jc w:val="center"/>
        <w:rPr>
          <w:rFonts w:ascii="Times New Roman" w:hAnsi="Times New Roman" w:cs="Times New Roman"/>
          <w:b/>
          <w:bCs/>
          <w:sz w:val="24"/>
          <w:szCs w:val="24"/>
        </w:rPr>
      </w:pPr>
      <w:r w:rsidRPr="00987878">
        <w:rPr>
          <w:rFonts w:ascii="Times New Roman" w:hAnsi="Times New Roman" w:cs="Times New Roman"/>
          <w:b/>
          <w:bCs/>
          <w:sz w:val="24"/>
          <w:szCs w:val="24"/>
        </w:rPr>
        <w:t>TOROS ÜNİVERSİTESİ</w:t>
      </w:r>
    </w:p>
    <w:p w14:paraId="1C46B739" w14:textId="33A418A3" w:rsidR="00987878" w:rsidRPr="00987878" w:rsidRDefault="00987878" w:rsidP="00987878">
      <w:pPr>
        <w:jc w:val="center"/>
        <w:rPr>
          <w:rFonts w:ascii="Times New Roman" w:hAnsi="Times New Roman" w:cs="Times New Roman"/>
          <w:b/>
          <w:bCs/>
          <w:sz w:val="24"/>
          <w:szCs w:val="24"/>
        </w:rPr>
      </w:pPr>
      <w:r w:rsidRPr="00987878">
        <w:rPr>
          <w:rFonts w:ascii="Times New Roman" w:hAnsi="Times New Roman" w:cs="Times New Roman"/>
          <w:b/>
          <w:bCs/>
          <w:sz w:val="24"/>
          <w:szCs w:val="24"/>
        </w:rPr>
        <w:t>SAĞLIK BİLİMLERİ FAKÜLTESİ</w:t>
      </w:r>
    </w:p>
    <w:p w14:paraId="395206D9" w14:textId="7C4A9936" w:rsidR="00987878" w:rsidRPr="00987878" w:rsidRDefault="00987878" w:rsidP="00987878">
      <w:pPr>
        <w:jc w:val="center"/>
        <w:rPr>
          <w:rFonts w:ascii="Times New Roman" w:hAnsi="Times New Roman" w:cs="Times New Roman"/>
          <w:b/>
          <w:bCs/>
          <w:sz w:val="24"/>
          <w:szCs w:val="24"/>
        </w:rPr>
      </w:pPr>
      <w:r w:rsidRPr="00987878">
        <w:rPr>
          <w:rFonts w:ascii="Times New Roman" w:hAnsi="Times New Roman" w:cs="Times New Roman"/>
          <w:b/>
          <w:bCs/>
          <w:sz w:val="24"/>
          <w:szCs w:val="24"/>
        </w:rPr>
        <w:t>FİZYOTERAPİ VE REHABİLİTASYON BÖLÜMÜ ÖĞRETİM GÖREVLİSİ NİHAİ DEĞERLENDİRME SONUÇLARI</w:t>
      </w:r>
    </w:p>
    <w:p w14:paraId="54E4985D" w14:textId="217CAAA4" w:rsidR="00987878" w:rsidRPr="00987878" w:rsidRDefault="00987878" w:rsidP="00987878">
      <w:pPr>
        <w:jc w:val="center"/>
        <w:rPr>
          <w:rFonts w:ascii="Times New Roman" w:hAnsi="Times New Roman" w:cs="Times New Roman"/>
          <w:b/>
          <w:bCs/>
          <w:sz w:val="24"/>
          <w:szCs w:val="24"/>
        </w:rPr>
      </w:pPr>
      <w:r w:rsidRPr="00987878">
        <w:rPr>
          <w:rFonts w:ascii="Times New Roman" w:hAnsi="Times New Roman" w:cs="Times New Roman"/>
          <w:b/>
          <w:bCs/>
          <w:sz w:val="24"/>
          <w:szCs w:val="24"/>
        </w:rPr>
        <w:t>İLAN NO:31825                                                                                                                                             KADRO SAYISI:1</w:t>
      </w:r>
    </w:p>
    <w:tbl>
      <w:tblPr>
        <w:tblStyle w:val="TabloKlavuzu"/>
        <w:tblW w:w="14722" w:type="dxa"/>
        <w:tblLook w:val="04A0" w:firstRow="1" w:lastRow="0" w:firstColumn="1" w:lastColumn="0" w:noHBand="0" w:noVBand="1"/>
      </w:tblPr>
      <w:tblGrid>
        <w:gridCol w:w="643"/>
        <w:gridCol w:w="2150"/>
        <w:gridCol w:w="1656"/>
        <w:gridCol w:w="1116"/>
        <w:gridCol w:w="1236"/>
        <w:gridCol w:w="1376"/>
        <w:gridCol w:w="876"/>
        <w:gridCol w:w="1070"/>
        <w:gridCol w:w="756"/>
        <w:gridCol w:w="816"/>
        <w:gridCol w:w="696"/>
        <w:gridCol w:w="1236"/>
        <w:gridCol w:w="1096"/>
      </w:tblGrid>
      <w:tr w:rsidR="00987878" w:rsidRPr="00987878" w14:paraId="7C19C0CA" w14:textId="77777777" w:rsidTr="00987878">
        <w:trPr>
          <w:trHeight w:val="708"/>
        </w:trPr>
        <w:tc>
          <w:tcPr>
            <w:tcW w:w="763" w:type="dxa"/>
          </w:tcPr>
          <w:p w14:paraId="398920F7" w14:textId="6F35D346"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Sıra No</w:t>
            </w:r>
          </w:p>
        </w:tc>
        <w:tc>
          <w:tcPr>
            <w:tcW w:w="2150" w:type="dxa"/>
          </w:tcPr>
          <w:p w14:paraId="5CC27660" w14:textId="1A5F37E7"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Adı Soyadı</w:t>
            </w:r>
          </w:p>
        </w:tc>
        <w:tc>
          <w:tcPr>
            <w:tcW w:w="1656" w:type="dxa"/>
          </w:tcPr>
          <w:p w14:paraId="2B442821" w14:textId="012BB268"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Bölümü</w:t>
            </w:r>
          </w:p>
        </w:tc>
        <w:tc>
          <w:tcPr>
            <w:tcW w:w="1116" w:type="dxa"/>
          </w:tcPr>
          <w:p w14:paraId="70C43900" w14:textId="04D05C30" w:rsidR="00C85A6F" w:rsidRPr="00987878" w:rsidRDefault="00C85A6F" w:rsidP="00C85A6F">
            <w:pPr>
              <w:jc w:val="center"/>
              <w:rPr>
                <w:rFonts w:ascii="Times New Roman" w:hAnsi="Times New Roman" w:cs="Times New Roman"/>
                <w:b/>
                <w:bCs/>
                <w:sz w:val="24"/>
                <w:szCs w:val="24"/>
              </w:rPr>
            </w:pPr>
            <w:proofErr w:type="spellStart"/>
            <w:r w:rsidRPr="00987878">
              <w:rPr>
                <w:rFonts w:ascii="Times New Roman" w:hAnsi="Times New Roman" w:cs="Times New Roman"/>
                <w:b/>
                <w:bCs/>
                <w:sz w:val="24"/>
                <w:szCs w:val="24"/>
              </w:rPr>
              <w:t>Ales</w:t>
            </w:r>
            <w:proofErr w:type="spellEnd"/>
            <w:r w:rsidRPr="00987878">
              <w:rPr>
                <w:rFonts w:ascii="Times New Roman" w:hAnsi="Times New Roman" w:cs="Times New Roman"/>
                <w:b/>
                <w:bCs/>
                <w:sz w:val="24"/>
                <w:szCs w:val="24"/>
              </w:rPr>
              <w:t xml:space="preserve"> Puanı</w:t>
            </w:r>
          </w:p>
        </w:tc>
        <w:tc>
          <w:tcPr>
            <w:tcW w:w="1236" w:type="dxa"/>
          </w:tcPr>
          <w:p w14:paraId="32CBABFD" w14:textId="56B79B37"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%30</w:t>
            </w:r>
          </w:p>
        </w:tc>
        <w:tc>
          <w:tcPr>
            <w:tcW w:w="1269" w:type="dxa"/>
          </w:tcPr>
          <w:p w14:paraId="4A91CD78" w14:textId="0379C857"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Lisans Not Ortalaması</w:t>
            </w:r>
          </w:p>
        </w:tc>
        <w:tc>
          <w:tcPr>
            <w:tcW w:w="835" w:type="dxa"/>
          </w:tcPr>
          <w:p w14:paraId="56845626" w14:textId="4E1042AD"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%30</w:t>
            </w:r>
          </w:p>
        </w:tc>
        <w:tc>
          <w:tcPr>
            <w:tcW w:w="1048" w:type="dxa"/>
          </w:tcPr>
          <w:p w14:paraId="2DE9DCAD" w14:textId="35222DE4"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Yabancı Dil Puanı</w:t>
            </w:r>
          </w:p>
        </w:tc>
        <w:tc>
          <w:tcPr>
            <w:tcW w:w="835" w:type="dxa"/>
          </w:tcPr>
          <w:p w14:paraId="7FC3AFC3" w14:textId="2CDE4BA7"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%10</w:t>
            </w:r>
          </w:p>
        </w:tc>
        <w:tc>
          <w:tcPr>
            <w:tcW w:w="901" w:type="dxa"/>
          </w:tcPr>
          <w:p w14:paraId="113AC0A8" w14:textId="09B7CA93"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Yazılı Sınav Notu</w:t>
            </w:r>
          </w:p>
        </w:tc>
        <w:tc>
          <w:tcPr>
            <w:tcW w:w="800" w:type="dxa"/>
          </w:tcPr>
          <w:p w14:paraId="15FDA767" w14:textId="17F489D2"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%30</w:t>
            </w:r>
          </w:p>
        </w:tc>
        <w:tc>
          <w:tcPr>
            <w:tcW w:w="1011" w:type="dxa"/>
          </w:tcPr>
          <w:p w14:paraId="3F0BE100" w14:textId="41024E0C"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Toplam Puan</w:t>
            </w:r>
          </w:p>
        </w:tc>
        <w:tc>
          <w:tcPr>
            <w:tcW w:w="1102" w:type="dxa"/>
          </w:tcPr>
          <w:p w14:paraId="45C39AE3" w14:textId="7CD93BB1"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Sınav Sonucu</w:t>
            </w:r>
          </w:p>
        </w:tc>
      </w:tr>
      <w:tr w:rsidR="00987878" w:rsidRPr="00987878" w14:paraId="13CF144A" w14:textId="77777777" w:rsidTr="00987878">
        <w:trPr>
          <w:trHeight w:val="364"/>
        </w:trPr>
        <w:tc>
          <w:tcPr>
            <w:tcW w:w="763" w:type="dxa"/>
          </w:tcPr>
          <w:p w14:paraId="03060CC8" w14:textId="2021A1AC" w:rsidR="00C85A6F" w:rsidRPr="00987878" w:rsidRDefault="00C85A6F" w:rsidP="00C85A6F">
            <w:pPr>
              <w:rPr>
                <w:rFonts w:ascii="Times New Roman" w:hAnsi="Times New Roman" w:cs="Times New Roman"/>
                <w:b/>
                <w:bCs/>
                <w:sz w:val="24"/>
                <w:szCs w:val="24"/>
              </w:rPr>
            </w:pPr>
            <w:r w:rsidRPr="00987878">
              <w:rPr>
                <w:rFonts w:ascii="Times New Roman" w:hAnsi="Times New Roman" w:cs="Times New Roman"/>
                <w:b/>
                <w:bCs/>
                <w:sz w:val="24"/>
                <w:szCs w:val="24"/>
              </w:rPr>
              <w:t>1</w:t>
            </w:r>
          </w:p>
        </w:tc>
        <w:tc>
          <w:tcPr>
            <w:tcW w:w="2150" w:type="dxa"/>
          </w:tcPr>
          <w:p w14:paraId="1A2510D4" w14:textId="0208EE93" w:rsidR="00C85A6F" w:rsidRPr="00987878" w:rsidRDefault="00C85A6F" w:rsidP="00C85A6F">
            <w:pPr>
              <w:rPr>
                <w:rFonts w:ascii="Times New Roman" w:hAnsi="Times New Roman" w:cs="Times New Roman"/>
                <w:sz w:val="24"/>
                <w:szCs w:val="24"/>
              </w:rPr>
            </w:pPr>
            <w:r w:rsidRPr="00987878">
              <w:rPr>
                <w:rFonts w:ascii="Times New Roman" w:hAnsi="Times New Roman" w:cs="Times New Roman"/>
                <w:sz w:val="24"/>
                <w:szCs w:val="24"/>
              </w:rPr>
              <w:t>Aysun KATMERLİKAYA</w:t>
            </w:r>
          </w:p>
        </w:tc>
        <w:tc>
          <w:tcPr>
            <w:tcW w:w="1656" w:type="dxa"/>
          </w:tcPr>
          <w:p w14:paraId="1B034307" w14:textId="7BDFB14F"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Fizyoterapi ve Rehabilitasyon</w:t>
            </w:r>
          </w:p>
        </w:tc>
        <w:tc>
          <w:tcPr>
            <w:tcW w:w="1116" w:type="dxa"/>
          </w:tcPr>
          <w:p w14:paraId="672F1BE3" w14:textId="7696BF9F"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87,49725</w:t>
            </w:r>
          </w:p>
        </w:tc>
        <w:tc>
          <w:tcPr>
            <w:tcW w:w="1236" w:type="dxa"/>
          </w:tcPr>
          <w:p w14:paraId="154DC416" w14:textId="55AB06C1" w:rsidR="00C85A6F" w:rsidRPr="00987878" w:rsidRDefault="00987878" w:rsidP="00C85A6F">
            <w:pPr>
              <w:jc w:val="center"/>
              <w:rPr>
                <w:rFonts w:ascii="Times New Roman" w:hAnsi="Times New Roman" w:cs="Times New Roman"/>
                <w:sz w:val="24"/>
                <w:szCs w:val="24"/>
              </w:rPr>
            </w:pPr>
            <w:r w:rsidRPr="00987878">
              <w:rPr>
                <w:rFonts w:ascii="Times New Roman" w:hAnsi="Times New Roman" w:cs="Times New Roman"/>
                <w:sz w:val="24"/>
                <w:szCs w:val="24"/>
              </w:rPr>
              <w:t>26,249175</w:t>
            </w:r>
          </w:p>
        </w:tc>
        <w:tc>
          <w:tcPr>
            <w:tcW w:w="1269" w:type="dxa"/>
          </w:tcPr>
          <w:p w14:paraId="636833B1" w14:textId="77F4A3E5" w:rsidR="00C85A6F" w:rsidRPr="00987878" w:rsidRDefault="00987878" w:rsidP="00C85A6F">
            <w:pPr>
              <w:jc w:val="center"/>
              <w:rPr>
                <w:rFonts w:ascii="Times New Roman" w:hAnsi="Times New Roman" w:cs="Times New Roman"/>
                <w:sz w:val="24"/>
                <w:szCs w:val="24"/>
              </w:rPr>
            </w:pPr>
            <w:r w:rsidRPr="00987878">
              <w:rPr>
                <w:rFonts w:ascii="Times New Roman" w:hAnsi="Times New Roman" w:cs="Times New Roman"/>
                <w:sz w:val="24"/>
                <w:szCs w:val="24"/>
              </w:rPr>
              <w:t>70</w:t>
            </w:r>
            <w:r w:rsidR="00827EAA">
              <w:rPr>
                <w:rFonts w:ascii="Times New Roman" w:hAnsi="Times New Roman" w:cs="Times New Roman"/>
                <w:sz w:val="24"/>
                <w:szCs w:val="24"/>
              </w:rPr>
              <w:t>,</w:t>
            </w:r>
            <w:r w:rsidRPr="00987878">
              <w:rPr>
                <w:rFonts w:ascii="Times New Roman" w:hAnsi="Times New Roman" w:cs="Times New Roman"/>
                <w:sz w:val="24"/>
                <w:szCs w:val="24"/>
              </w:rPr>
              <w:t>36</w:t>
            </w:r>
          </w:p>
        </w:tc>
        <w:tc>
          <w:tcPr>
            <w:tcW w:w="835" w:type="dxa"/>
          </w:tcPr>
          <w:p w14:paraId="2F93F3E1" w14:textId="7EB60064" w:rsidR="00C85A6F" w:rsidRPr="00987878" w:rsidRDefault="00987878" w:rsidP="00C85A6F">
            <w:pPr>
              <w:jc w:val="center"/>
              <w:rPr>
                <w:rFonts w:ascii="Times New Roman" w:hAnsi="Times New Roman" w:cs="Times New Roman"/>
                <w:sz w:val="24"/>
                <w:szCs w:val="24"/>
              </w:rPr>
            </w:pPr>
            <w:r w:rsidRPr="00987878">
              <w:rPr>
                <w:rFonts w:ascii="Times New Roman" w:hAnsi="Times New Roman" w:cs="Times New Roman"/>
                <w:sz w:val="24"/>
                <w:szCs w:val="24"/>
              </w:rPr>
              <w:t>2</w:t>
            </w:r>
            <w:r w:rsidR="00827EAA">
              <w:rPr>
                <w:rFonts w:ascii="Times New Roman" w:hAnsi="Times New Roman" w:cs="Times New Roman"/>
                <w:sz w:val="24"/>
                <w:szCs w:val="24"/>
              </w:rPr>
              <w:t>1,108</w:t>
            </w:r>
          </w:p>
        </w:tc>
        <w:tc>
          <w:tcPr>
            <w:tcW w:w="1048" w:type="dxa"/>
          </w:tcPr>
          <w:p w14:paraId="59FFCBC3" w14:textId="0A49327A"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77,5</w:t>
            </w:r>
          </w:p>
        </w:tc>
        <w:tc>
          <w:tcPr>
            <w:tcW w:w="835" w:type="dxa"/>
          </w:tcPr>
          <w:p w14:paraId="4538ED8D" w14:textId="134C441E"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7,75</w:t>
            </w:r>
          </w:p>
        </w:tc>
        <w:tc>
          <w:tcPr>
            <w:tcW w:w="901" w:type="dxa"/>
          </w:tcPr>
          <w:p w14:paraId="33FE21C6" w14:textId="36BBC11B"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47</w:t>
            </w:r>
          </w:p>
        </w:tc>
        <w:tc>
          <w:tcPr>
            <w:tcW w:w="800" w:type="dxa"/>
          </w:tcPr>
          <w:p w14:paraId="376283D2" w14:textId="155935C8"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14,1</w:t>
            </w:r>
          </w:p>
        </w:tc>
        <w:tc>
          <w:tcPr>
            <w:tcW w:w="1011" w:type="dxa"/>
          </w:tcPr>
          <w:p w14:paraId="5967CF6D" w14:textId="5D817A7B" w:rsidR="00C85A6F" w:rsidRPr="00987878" w:rsidRDefault="001A0BAA" w:rsidP="00C85A6F">
            <w:pPr>
              <w:jc w:val="center"/>
              <w:rPr>
                <w:rFonts w:ascii="Times New Roman" w:hAnsi="Times New Roman" w:cs="Times New Roman"/>
                <w:sz w:val="24"/>
                <w:szCs w:val="24"/>
              </w:rPr>
            </w:pPr>
            <w:r>
              <w:rPr>
                <w:rFonts w:ascii="Times New Roman" w:hAnsi="Times New Roman" w:cs="Times New Roman"/>
                <w:sz w:val="24"/>
                <w:szCs w:val="24"/>
              </w:rPr>
              <w:t>69,207175</w:t>
            </w:r>
          </w:p>
        </w:tc>
        <w:tc>
          <w:tcPr>
            <w:tcW w:w="1102" w:type="dxa"/>
          </w:tcPr>
          <w:p w14:paraId="7E8D7504" w14:textId="2A9BC17B" w:rsidR="00C85A6F" w:rsidRPr="00987878" w:rsidRDefault="00C85A6F" w:rsidP="00C85A6F">
            <w:pPr>
              <w:jc w:val="center"/>
              <w:rPr>
                <w:rFonts w:ascii="Times New Roman" w:hAnsi="Times New Roman" w:cs="Times New Roman"/>
                <w:b/>
                <w:bCs/>
                <w:sz w:val="24"/>
                <w:szCs w:val="24"/>
              </w:rPr>
            </w:pPr>
            <w:r w:rsidRPr="00987878">
              <w:rPr>
                <w:rFonts w:ascii="Times New Roman" w:hAnsi="Times New Roman" w:cs="Times New Roman"/>
                <w:b/>
                <w:bCs/>
                <w:sz w:val="24"/>
                <w:szCs w:val="24"/>
              </w:rPr>
              <w:t>Asil</w:t>
            </w:r>
          </w:p>
        </w:tc>
      </w:tr>
      <w:tr w:rsidR="00987878" w:rsidRPr="00987878" w14:paraId="41617135" w14:textId="77777777" w:rsidTr="00987878">
        <w:trPr>
          <w:trHeight w:val="364"/>
        </w:trPr>
        <w:tc>
          <w:tcPr>
            <w:tcW w:w="763" w:type="dxa"/>
          </w:tcPr>
          <w:p w14:paraId="0A4A1BD9" w14:textId="4543FBFB" w:rsidR="00C85A6F" w:rsidRPr="00987878" w:rsidRDefault="00C85A6F" w:rsidP="00C85A6F">
            <w:pPr>
              <w:rPr>
                <w:rFonts w:ascii="Times New Roman" w:hAnsi="Times New Roman" w:cs="Times New Roman"/>
                <w:b/>
                <w:bCs/>
                <w:sz w:val="24"/>
                <w:szCs w:val="24"/>
              </w:rPr>
            </w:pPr>
            <w:r w:rsidRPr="00987878">
              <w:rPr>
                <w:rFonts w:ascii="Times New Roman" w:hAnsi="Times New Roman" w:cs="Times New Roman"/>
                <w:b/>
                <w:bCs/>
                <w:sz w:val="24"/>
                <w:szCs w:val="24"/>
              </w:rPr>
              <w:t>2</w:t>
            </w:r>
          </w:p>
        </w:tc>
        <w:tc>
          <w:tcPr>
            <w:tcW w:w="2150" w:type="dxa"/>
          </w:tcPr>
          <w:p w14:paraId="581B19D0" w14:textId="33987A58" w:rsidR="00C85A6F" w:rsidRPr="00987878" w:rsidRDefault="00C85A6F" w:rsidP="00C85A6F">
            <w:pPr>
              <w:rPr>
                <w:rFonts w:ascii="Times New Roman" w:hAnsi="Times New Roman" w:cs="Times New Roman"/>
                <w:sz w:val="24"/>
                <w:szCs w:val="24"/>
              </w:rPr>
            </w:pPr>
            <w:r w:rsidRPr="00987878">
              <w:rPr>
                <w:rFonts w:ascii="Times New Roman" w:hAnsi="Times New Roman" w:cs="Times New Roman"/>
                <w:sz w:val="24"/>
                <w:szCs w:val="24"/>
              </w:rPr>
              <w:t>Yasin Aykut YILDIRIM</w:t>
            </w:r>
          </w:p>
        </w:tc>
        <w:tc>
          <w:tcPr>
            <w:tcW w:w="1656" w:type="dxa"/>
          </w:tcPr>
          <w:p w14:paraId="22BA336E" w14:textId="5735149E"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Fizyoterapi ve Rehabilitasyon</w:t>
            </w:r>
          </w:p>
        </w:tc>
        <w:tc>
          <w:tcPr>
            <w:tcW w:w="1116" w:type="dxa"/>
          </w:tcPr>
          <w:p w14:paraId="5C53C7E5" w14:textId="18671AFD"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78,71062</w:t>
            </w:r>
          </w:p>
        </w:tc>
        <w:tc>
          <w:tcPr>
            <w:tcW w:w="1236" w:type="dxa"/>
          </w:tcPr>
          <w:p w14:paraId="15287A3B" w14:textId="66C9F429" w:rsidR="00C85A6F" w:rsidRPr="00987878" w:rsidRDefault="00987878" w:rsidP="00C85A6F">
            <w:pPr>
              <w:jc w:val="center"/>
              <w:rPr>
                <w:rFonts w:ascii="Times New Roman" w:hAnsi="Times New Roman" w:cs="Times New Roman"/>
                <w:sz w:val="24"/>
                <w:szCs w:val="24"/>
              </w:rPr>
            </w:pPr>
            <w:r w:rsidRPr="00987878">
              <w:rPr>
                <w:rFonts w:ascii="Times New Roman" w:hAnsi="Times New Roman" w:cs="Times New Roman"/>
                <w:sz w:val="24"/>
                <w:szCs w:val="24"/>
              </w:rPr>
              <w:t>23,613186</w:t>
            </w:r>
          </w:p>
        </w:tc>
        <w:tc>
          <w:tcPr>
            <w:tcW w:w="1269" w:type="dxa"/>
          </w:tcPr>
          <w:p w14:paraId="4CE5DB56" w14:textId="65E9289C" w:rsidR="00C85A6F" w:rsidRPr="00987878" w:rsidRDefault="00987878" w:rsidP="00C85A6F">
            <w:pPr>
              <w:jc w:val="center"/>
              <w:rPr>
                <w:rFonts w:ascii="Times New Roman" w:hAnsi="Times New Roman" w:cs="Times New Roman"/>
                <w:sz w:val="24"/>
                <w:szCs w:val="24"/>
              </w:rPr>
            </w:pPr>
            <w:r w:rsidRPr="00987878">
              <w:rPr>
                <w:rFonts w:ascii="Times New Roman" w:hAnsi="Times New Roman" w:cs="Times New Roman"/>
                <w:sz w:val="24"/>
                <w:szCs w:val="24"/>
              </w:rPr>
              <w:t>77</w:t>
            </w:r>
            <w:r w:rsidR="00827EAA">
              <w:rPr>
                <w:rFonts w:ascii="Times New Roman" w:hAnsi="Times New Roman" w:cs="Times New Roman"/>
                <w:sz w:val="24"/>
                <w:szCs w:val="24"/>
              </w:rPr>
              <w:t>,</w:t>
            </w:r>
            <w:r w:rsidRPr="00987878">
              <w:rPr>
                <w:rFonts w:ascii="Times New Roman" w:hAnsi="Times New Roman" w:cs="Times New Roman"/>
                <w:sz w:val="24"/>
                <w:szCs w:val="24"/>
              </w:rPr>
              <w:t>13</w:t>
            </w:r>
          </w:p>
        </w:tc>
        <w:tc>
          <w:tcPr>
            <w:tcW w:w="835" w:type="dxa"/>
          </w:tcPr>
          <w:p w14:paraId="291C4B09" w14:textId="4EE2327E" w:rsidR="00C85A6F" w:rsidRPr="00987878" w:rsidRDefault="00827EAA" w:rsidP="00C85A6F">
            <w:pPr>
              <w:jc w:val="center"/>
              <w:rPr>
                <w:rFonts w:ascii="Times New Roman" w:hAnsi="Times New Roman" w:cs="Times New Roman"/>
                <w:sz w:val="24"/>
                <w:szCs w:val="24"/>
              </w:rPr>
            </w:pPr>
            <w:r>
              <w:rPr>
                <w:rFonts w:ascii="Times New Roman" w:hAnsi="Times New Roman" w:cs="Times New Roman"/>
                <w:sz w:val="24"/>
                <w:szCs w:val="24"/>
              </w:rPr>
              <w:t>23,139</w:t>
            </w:r>
          </w:p>
        </w:tc>
        <w:tc>
          <w:tcPr>
            <w:tcW w:w="1048" w:type="dxa"/>
          </w:tcPr>
          <w:p w14:paraId="3D77551D" w14:textId="5B944053"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61,25</w:t>
            </w:r>
          </w:p>
        </w:tc>
        <w:tc>
          <w:tcPr>
            <w:tcW w:w="835" w:type="dxa"/>
          </w:tcPr>
          <w:p w14:paraId="2608FFE5" w14:textId="784B6A68"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6,125</w:t>
            </w:r>
          </w:p>
        </w:tc>
        <w:tc>
          <w:tcPr>
            <w:tcW w:w="901" w:type="dxa"/>
          </w:tcPr>
          <w:p w14:paraId="424DBD2C" w14:textId="09847C97"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47</w:t>
            </w:r>
          </w:p>
        </w:tc>
        <w:tc>
          <w:tcPr>
            <w:tcW w:w="800" w:type="dxa"/>
          </w:tcPr>
          <w:p w14:paraId="3B5F17AD" w14:textId="24DB8D10"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14,1</w:t>
            </w:r>
          </w:p>
        </w:tc>
        <w:tc>
          <w:tcPr>
            <w:tcW w:w="1011" w:type="dxa"/>
          </w:tcPr>
          <w:p w14:paraId="4A1C27C1" w14:textId="7BADA919" w:rsidR="00C85A6F" w:rsidRPr="00987878" w:rsidRDefault="001A0BAA" w:rsidP="00C85A6F">
            <w:pPr>
              <w:jc w:val="center"/>
              <w:rPr>
                <w:rFonts w:ascii="Times New Roman" w:hAnsi="Times New Roman" w:cs="Times New Roman"/>
                <w:sz w:val="24"/>
                <w:szCs w:val="24"/>
              </w:rPr>
            </w:pPr>
            <w:r>
              <w:rPr>
                <w:rFonts w:ascii="Times New Roman" w:hAnsi="Times New Roman" w:cs="Times New Roman"/>
                <w:sz w:val="24"/>
                <w:szCs w:val="24"/>
              </w:rPr>
              <w:t>66,977186</w:t>
            </w:r>
          </w:p>
        </w:tc>
        <w:tc>
          <w:tcPr>
            <w:tcW w:w="1102" w:type="dxa"/>
          </w:tcPr>
          <w:p w14:paraId="352E0423" w14:textId="076F6326"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Yedek</w:t>
            </w:r>
          </w:p>
        </w:tc>
      </w:tr>
      <w:tr w:rsidR="00987878" w:rsidRPr="00987878" w14:paraId="6C7F7EF8" w14:textId="77777777" w:rsidTr="00987878">
        <w:trPr>
          <w:trHeight w:val="344"/>
        </w:trPr>
        <w:tc>
          <w:tcPr>
            <w:tcW w:w="763" w:type="dxa"/>
          </w:tcPr>
          <w:p w14:paraId="5240C476" w14:textId="5C26A45F" w:rsidR="00C85A6F" w:rsidRPr="00987878" w:rsidRDefault="00C85A6F" w:rsidP="00C85A6F">
            <w:pPr>
              <w:rPr>
                <w:rFonts w:ascii="Times New Roman" w:hAnsi="Times New Roman" w:cs="Times New Roman"/>
                <w:b/>
                <w:bCs/>
                <w:sz w:val="24"/>
                <w:szCs w:val="24"/>
              </w:rPr>
            </w:pPr>
            <w:r w:rsidRPr="00987878">
              <w:rPr>
                <w:rFonts w:ascii="Times New Roman" w:hAnsi="Times New Roman" w:cs="Times New Roman"/>
                <w:b/>
                <w:bCs/>
                <w:sz w:val="24"/>
                <w:szCs w:val="24"/>
              </w:rPr>
              <w:t>3</w:t>
            </w:r>
          </w:p>
        </w:tc>
        <w:tc>
          <w:tcPr>
            <w:tcW w:w="2150" w:type="dxa"/>
          </w:tcPr>
          <w:p w14:paraId="19BDC447" w14:textId="495F821D" w:rsidR="00C85A6F" w:rsidRPr="00987878" w:rsidRDefault="00C85A6F" w:rsidP="00C85A6F">
            <w:pPr>
              <w:rPr>
                <w:rFonts w:ascii="Times New Roman" w:hAnsi="Times New Roman" w:cs="Times New Roman"/>
                <w:sz w:val="24"/>
                <w:szCs w:val="24"/>
              </w:rPr>
            </w:pPr>
            <w:r w:rsidRPr="00987878">
              <w:rPr>
                <w:rFonts w:ascii="Times New Roman" w:hAnsi="Times New Roman" w:cs="Times New Roman"/>
                <w:sz w:val="24"/>
                <w:szCs w:val="24"/>
              </w:rPr>
              <w:t>Mustafa Oğuz KETHÜDAOĞLU</w:t>
            </w:r>
          </w:p>
        </w:tc>
        <w:tc>
          <w:tcPr>
            <w:tcW w:w="1656" w:type="dxa"/>
          </w:tcPr>
          <w:p w14:paraId="201F905E" w14:textId="578EE630"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Fizyoterapi ve Rehabilitasyon</w:t>
            </w:r>
          </w:p>
        </w:tc>
        <w:tc>
          <w:tcPr>
            <w:tcW w:w="1116" w:type="dxa"/>
          </w:tcPr>
          <w:p w14:paraId="75F21EF1" w14:textId="4E35B22B"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88,31942</w:t>
            </w:r>
          </w:p>
        </w:tc>
        <w:tc>
          <w:tcPr>
            <w:tcW w:w="1236" w:type="dxa"/>
          </w:tcPr>
          <w:p w14:paraId="6499F79D" w14:textId="13E67DC5"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26,495826</w:t>
            </w:r>
          </w:p>
        </w:tc>
        <w:tc>
          <w:tcPr>
            <w:tcW w:w="1269" w:type="dxa"/>
          </w:tcPr>
          <w:p w14:paraId="01BD29D1" w14:textId="5C26AC14" w:rsidR="00C85A6F" w:rsidRPr="00987878" w:rsidRDefault="00987878" w:rsidP="00C85A6F">
            <w:pPr>
              <w:jc w:val="center"/>
              <w:rPr>
                <w:rFonts w:ascii="Times New Roman" w:hAnsi="Times New Roman" w:cs="Times New Roman"/>
                <w:sz w:val="24"/>
                <w:szCs w:val="24"/>
              </w:rPr>
            </w:pPr>
            <w:r w:rsidRPr="00987878">
              <w:rPr>
                <w:rFonts w:ascii="Times New Roman" w:hAnsi="Times New Roman" w:cs="Times New Roman"/>
                <w:sz w:val="24"/>
                <w:szCs w:val="24"/>
              </w:rPr>
              <w:t>73</w:t>
            </w:r>
            <w:r w:rsidR="00827EAA">
              <w:rPr>
                <w:rFonts w:ascii="Times New Roman" w:hAnsi="Times New Roman" w:cs="Times New Roman"/>
                <w:sz w:val="24"/>
                <w:szCs w:val="24"/>
              </w:rPr>
              <w:t>,</w:t>
            </w:r>
            <w:r w:rsidRPr="00987878">
              <w:rPr>
                <w:rFonts w:ascii="Times New Roman" w:hAnsi="Times New Roman" w:cs="Times New Roman"/>
                <w:sz w:val="24"/>
                <w:szCs w:val="24"/>
              </w:rPr>
              <w:t>86</w:t>
            </w:r>
          </w:p>
        </w:tc>
        <w:tc>
          <w:tcPr>
            <w:tcW w:w="835" w:type="dxa"/>
          </w:tcPr>
          <w:p w14:paraId="50F9D9FE" w14:textId="102E60CE" w:rsidR="00C85A6F" w:rsidRPr="00987878" w:rsidRDefault="00827EAA" w:rsidP="00C85A6F">
            <w:pPr>
              <w:jc w:val="center"/>
              <w:rPr>
                <w:rFonts w:ascii="Times New Roman" w:hAnsi="Times New Roman" w:cs="Times New Roman"/>
                <w:sz w:val="24"/>
                <w:szCs w:val="24"/>
              </w:rPr>
            </w:pPr>
            <w:r>
              <w:rPr>
                <w:rFonts w:ascii="Times New Roman" w:hAnsi="Times New Roman" w:cs="Times New Roman"/>
                <w:sz w:val="24"/>
                <w:szCs w:val="24"/>
              </w:rPr>
              <w:t>22,158</w:t>
            </w:r>
          </w:p>
        </w:tc>
        <w:tc>
          <w:tcPr>
            <w:tcW w:w="1048" w:type="dxa"/>
          </w:tcPr>
          <w:p w14:paraId="1C2CBF6B" w14:textId="4D7E0902"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90</w:t>
            </w:r>
          </w:p>
        </w:tc>
        <w:tc>
          <w:tcPr>
            <w:tcW w:w="835" w:type="dxa"/>
          </w:tcPr>
          <w:p w14:paraId="7BB823B0" w14:textId="10285DF2"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9,0</w:t>
            </w:r>
          </w:p>
        </w:tc>
        <w:tc>
          <w:tcPr>
            <w:tcW w:w="901" w:type="dxa"/>
          </w:tcPr>
          <w:p w14:paraId="623E2380" w14:textId="032640FA"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31</w:t>
            </w:r>
          </w:p>
        </w:tc>
        <w:tc>
          <w:tcPr>
            <w:tcW w:w="800" w:type="dxa"/>
          </w:tcPr>
          <w:p w14:paraId="04E4DC6A" w14:textId="72361A19" w:rsidR="00C85A6F" w:rsidRPr="00987878" w:rsidRDefault="00E270A4" w:rsidP="00C85A6F">
            <w:pPr>
              <w:jc w:val="center"/>
              <w:rPr>
                <w:rFonts w:ascii="Times New Roman" w:hAnsi="Times New Roman" w:cs="Times New Roman"/>
                <w:sz w:val="24"/>
                <w:szCs w:val="24"/>
              </w:rPr>
            </w:pPr>
            <w:r w:rsidRPr="00987878">
              <w:rPr>
                <w:rFonts w:ascii="Times New Roman" w:hAnsi="Times New Roman" w:cs="Times New Roman"/>
                <w:sz w:val="24"/>
                <w:szCs w:val="24"/>
              </w:rPr>
              <w:t>9,3</w:t>
            </w:r>
          </w:p>
        </w:tc>
        <w:tc>
          <w:tcPr>
            <w:tcW w:w="1011" w:type="dxa"/>
          </w:tcPr>
          <w:p w14:paraId="5AE88C19" w14:textId="2B714F09" w:rsidR="00C85A6F" w:rsidRPr="00987878" w:rsidRDefault="001A0BAA" w:rsidP="00C85A6F">
            <w:pPr>
              <w:jc w:val="center"/>
              <w:rPr>
                <w:rFonts w:ascii="Times New Roman" w:hAnsi="Times New Roman" w:cs="Times New Roman"/>
                <w:sz w:val="24"/>
                <w:szCs w:val="24"/>
              </w:rPr>
            </w:pPr>
            <w:r>
              <w:rPr>
                <w:rFonts w:ascii="Times New Roman" w:hAnsi="Times New Roman" w:cs="Times New Roman"/>
                <w:sz w:val="24"/>
                <w:szCs w:val="24"/>
              </w:rPr>
              <w:t>66,953826</w:t>
            </w:r>
          </w:p>
        </w:tc>
        <w:tc>
          <w:tcPr>
            <w:tcW w:w="1102" w:type="dxa"/>
          </w:tcPr>
          <w:p w14:paraId="265380C3" w14:textId="28B9A2A1" w:rsidR="00C85A6F" w:rsidRPr="00987878" w:rsidRDefault="00C85A6F" w:rsidP="00C85A6F">
            <w:pPr>
              <w:jc w:val="center"/>
              <w:rPr>
                <w:rFonts w:ascii="Times New Roman" w:hAnsi="Times New Roman" w:cs="Times New Roman"/>
                <w:sz w:val="24"/>
                <w:szCs w:val="24"/>
              </w:rPr>
            </w:pPr>
            <w:r w:rsidRPr="00987878">
              <w:rPr>
                <w:rFonts w:ascii="Times New Roman" w:hAnsi="Times New Roman" w:cs="Times New Roman"/>
                <w:sz w:val="24"/>
                <w:szCs w:val="24"/>
              </w:rPr>
              <w:t>Başarısız</w:t>
            </w:r>
          </w:p>
        </w:tc>
      </w:tr>
      <w:tr w:rsidR="00987878" w:rsidRPr="00987878" w14:paraId="51ECD362" w14:textId="77777777" w:rsidTr="00987878">
        <w:trPr>
          <w:trHeight w:val="364"/>
        </w:trPr>
        <w:tc>
          <w:tcPr>
            <w:tcW w:w="763" w:type="dxa"/>
          </w:tcPr>
          <w:p w14:paraId="7236F0E5" w14:textId="77777777" w:rsidR="00C85A6F" w:rsidRPr="00987878" w:rsidRDefault="00C85A6F">
            <w:pPr>
              <w:rPr>
                <w:rFonts w:ascii="Times New Roman" w:hAnsi="Times New Roman" w:cs="Times New Roman"/>
                <w:sz w:val="24"/>
                <w:szCs w:val="24"/>
              </w:rPr>
            </w:pPr>
          </w:p>
        </w:tc>
        <w:tc>
          <w:tcPr>
            <w:tcW w:w="2150" w:type="dxa"/>
          </w:tcPr>
          <w:p w14:paraId="40C46452" w14:textId="77777777" w:rsidR="00C85A6F" w:rsidRPr="00987878" w:rsidRDefault="00C85A6F">
            <w:pPr>
              <w:rPr>
                <w:rFonts w:ascii="Times New Roman" w:hAnsi="Times New Roman" w:cs="Times New Roman"/>
                <w:sz w:val="24"/>
                <w:szCs w:val="24"/>
              </w:rPr>
            </w:pPr>
          </w:p>
        </w:tc>
        <w:tc>
          <w:tcPr>
            <w:tcW w:w="1656" w:type="dxa"/>
          </w:tcPr>
          <w:p w14:paraId="4949839E" w14:textId="77777777" w:rsidR="00C85A6F" w:rsidRPr="00987878" w:rsidRDefault="00C85A6F">
            <w:pPr>
              <w:rPr>
                <w:rFonts w:ascii="Times New Roman" w:hAnsi="Times New Roman" w:cs="Times New Roman"/>
                <w:sz w:val="24"/>
                <w:szCs w:val="24"/>
              </w:rPr>
            </w:pPr>
          </w:p>
        </w:tc>
        <w:tc>
          <w:tcPr>
            <w:tcW w:w="1116" w:type="dxa"/>
          </w:tcPr>
          <w:p w14:paraId="244B1878" w14:textId="77777777" w:rsidR="00C85A6F" w:rsidRPr="00987878" w:rsidRDefault="00C85A6F">
            <w:pPr>
              <w:rPr>
                <w:rFonts w:ascii="Times New Roman" w:hAnsi="Times New Roman" w:cs="Times New Roman"/>
                <w:sz w:val="24"/>
                <w:szCs w:val="24"/>
              </w:rPr>
            </w:pPr>
          </w:p>
        </w:tc>
        <w:tc>
          <w:tcPr>
            <w:tcW w:w="1236" w:type="dxa"/>
          </w:tcPr>
          <w:p w14:paraId="6FF685CA" w14:textId="77777777" w:rsidR="00C85A6F" w:rsidRPr="00987878" w:rsidRDefault="00C85A6F">
            <w:pPr>
              <w:rPr>
                <w:rFonts w:ascii="Times New Roman" w:hAnsi="Times New Roman" w:cs="Times New Roman"/>
                <w:sz w:val="24"/>
                <w:szCs w:val="24"/>
              </w:rPr>
            </w:pPr>
          </w:p>
        </w:tc>
        <w:tc>
          <w:tcPr>
            <w:tcW w:w="1269" w:type="dxa"/>
          </w:tcPr>
          <w:p w14:paraId="5F777A30" w14:textId="77777777" w:rsidR="00C85A6F" w:rsidRPr="00987878" w:rsidRDefault="00C85A6F">
            <w:pPr>
              <w:rPr>
                <w:rFonts w:ascii="Times New Roman" w:hAnsi="Times New Roman" w:cs="Times New Roman"/>
                <w:sz w:val="24"/>
                <w:szCs w:val="24"/>
              </w:rPr>
            </w:pPr>
          </w:p>
        </w:tc>
        <w:tc>
          <w:tcPr>
            <w:tcW w:w="835" w:type="dxa"/>
          </w:tcPr>
          <w:p w14:paraId="05975B2F" w14:textId="77777777" w:rsidR="00C85A6F" w:rsidRPr="00987878" w:rsidRDefault="00C85A6F">
            <w:pPr>
              <w:rPr>
                <w:rFonts w:ascii="Times New Roman" w:hAnsi="Times New Roman" w:cs="Times New Roman"/>
                <w:sz w:val="24"/>
                <w:szCs w:val="24"/>
              </w:rPr>
            </w:pPr>
          </w:p>
        </w:tc>
        <w:tc>
          <w:tcPr>
            <w:tcW w:w="1048" w:type="dxa"/>
          </w:tcPr>
          <w:p w14:paraId="1A91C217" w14:textId="77777777" w:rsidR="00C85A6F" w:rsidRPr="00987878" w:rsidRDefault="00C85A6F">
            <w:pPr>
              <w:rPr>
                <w:rFonts w:ascii="Times New Roman" w:hAnsi="Times New Roman" w:cs="Times New Roman"/>
                <w:sz w:val="24"/>
                <w:szCs w:val="24"/>
              </w:rPr>
            </w:pPr>
          </w:p>
        </w:tc>
        <w:tc>
          <w:tcPr>
            <w:tcW w:w="835" w:type="dxa"/>
          </w:tcPr>
          <w:p w14:paraId="64CF9FAE" w14:textId="77777777" w:rsidR="00C85A6F" w:rsidRPr="00987878" w:rsidRDefault="00C85A6F">
            <w:pPr>
              <w:rPr>
                <w:rFonts w:ascii="Times New Roman" w:hAnsi="Times New Roman" w:cs="Times New Roman"/>
                <w:sz w:val="24"/>
                <w:szCs w:val="24"/>
              </w:rPr>
            </w:pPr>
          </w:p>
        </w:tc>
        <w:tc>
          <w:tcPr>
            <w:tcW w:w="901" w:type="dxa"/>
          </w:tcPr>
          <w:p w14:paraId="0C2DC050" w14:textId="77777777" w:rsidR="00C85A6F" w:rsidRPr="00987878" w:rsidRDefault="00C85A6F">
            <w:pPr>
              <w:rPr>
                <w:rFonts w:ascii="Times New Roman" w:hAnsi="Times New Roman" w:cs="Times New Roman"/>
                <w:sz w:val="24"/>
                <w:szCs w:val="24"/>
              </w:rPr>
            </w:pPr>
          </w:p>
        </w:tc>
        <w:tc>
          <w:tcPr>
            <w:tcW w:w="800" w:type="dxa"/>
          </w:tcPr>
          <w:p w14:paraId="52377854" w14:textId="77777777" w:rsidR="00C85A6F" w:rsidRPr="00987878" w:rsidRDefault="00C85A6F">
            <w:pPr>
              <w:rPr>
                <w:rFonts w:ascii="Times New Roman" w:hAnsi="Times New Roman" w:cs="Times New Roman"/>
                <w:sz w:val="24"/>
                <w:szCs w:val="24"/>
              </w:rPr>
            </w:pPr>
          </w:p>
        </w:tc>
        <w:tc>
          <w:tcPr>
            <w:tcW w:w="1011" w:type="dxa"/>
          </w:tcPr>
          <w:p w14:paraId="3510225B" w14:textId="77777777" w:rsidR="00C85A6F" w:rsidRPr="00987878" w:rsidRDefault="00C85A6F">
            <w:pPr>
              <w:rPr>
                <w:rFonts w:ascii="Times New Roman" w:hAnsi="Times New Roman" w:cs="Times New Roman"/>
                <w:sz w:val="24"/>
                <w:szCs w:val="24"/>
              </w:rPr>
            </w:pPr>
          </w:p>
        </w:tc>
        <w:tc>
          <w:tcPr>
            <w:tcW w:w="1102" w:type="dxa"/>
          </w:tcPr>
          <w:p w14:paraId="4702CFDB" w14:textId="77777777" w:rsidR="00C85A6F" w:rsidRPr="00987878" w:rsidRDefault="00C85A6F">
            <w:pPr>
              <w:rPr>
                <w:rFonts w:ascii="Times New Roman" w:hAnsi="Times New Roman" w:cs="Times New Roman"/>
                <w:sz w:val="24"/>
                <w:szCs w:val="24"/>
              </w:rPr>
            </w:pPr>
          </w:p>
        </w:tc>
      </w:tr>
    </w:tbl>
    <w:p w14:paraId="29C96034" w14:textId="77777777" w:rsidR="00386828" w:rsidRPr="00987878" w:rsidRDefault="00386828" w:rsidP="00386828">
      <w:pPr>
        <w:rPr>
          <w:rFonts w:ascii="Times New Roman" w:hAnsi="Times New Roman" w:cs="Times New Roman"/>
          <w:sz w:val="24"/>
          <w:szCs w:val="24"/>
        </w:rPr>
      </w:pPr>
      <w:r w:rsidRPr="00987878">
        <w:rPr>
          <w:rFonts w:ascii="Times New Roman" w:hAnsi="Times New Roman" w:cs="Times New Roman"/>
          <w:sz w:val="24"/>
          <w:szCs w:val="24"/>
        </w:rPr>
        <w:t xml:space="preserve">Not: </w:t>
      </w:r>
    </w:p>
    <w:p w14:paraId="7D715934" w14:textId="198D332F" w:rsidR="00386828" w:rsidRPr="00987878" w:rsidRDefault="00386828" w:rsidP="00386828">
      <w:pPr>
        <w:rPr>
          <w:rFonts w:ascii="Times New Roman" w:hAnsi="Times New Roman" w:cs="Times New Roman"/>
          <w:sz w:val="18"/>
          <w:szCs w:val="18"/>
        </w:rPr>
      </w:pPr>
      <w:r w:rsidRPr="00987878">
        <w:rPr>
          <w:rFonts w:ascii="Times New Roman" w:hAnsi="Times New Roman" w:cs="Times New Roman"/>
          <w:sz w:val="18"/>
          <w:szCs w:val="18"/>
        </w:rPr>
        <w:t>1-Yükseköğretim Kurulu’nun 05.09.2008 tarih ve 3621 sayılı yazısı doğrultusunda 4’lük not sisteminin 100’lük sistemine dönüştürülmesinde Yükseköğretim Kurulu Başkanlığınca belirlenen Dönüşüm Eşdeğerlik Tablosu esas alınmıştır.</w:t>
      </w:r>
    </w:p>
    <w:p w14:paraId="1AD311B6" w14:textId="17660EF7" w:rsidR="00386828" w:rsidRPr="00987878" w:rsidRDefault="00386828" w:rsidP="00386828">
      <w:pPr>
        <w:rPr>
          <w:rFonts w:ascii="Times New Roman" w:hAnsi="Times New Roman" w:cs="Times New Roman"/>
          <w:sz w:val="18"/>
          <w:szCs w:val="18"/>
        </w:rPr>
      </w:pPr>
      <w:r w:rsidRPr="00987878">
        <w:rPr>
          <w:rFonts w:ascii="Times New Roman" w:hAnsi="Times New Roman" w:cs="Times New Roman"/>
          <w:sz w:val="18"/>
          <w:szCs w:val="18"/>
        </w:rPr>
        <w:t>2- Giriş Sınavları bu Yönetmelikte belirtilen jüri tarafından yazılı olarak yapılır. Sınavda adayın mesleki ifade becerisi, analitik düşünme ve akademik yeteneği, genel kültür düzeyi ve başvurduğu alanla ilgili beceri ve ilgi düzeyi değerlendirilir.</w:t>
      </w:r>
    </w:p>
    <w:p w14:paraId="7AF5861A" w14:textId="34396BE8" w:rsidR="00386828" w:rsidRPr="00987878" w:rsidRDefault="00386828" w:rsidP="00386828">
      <w:pPr>
        <w:rPr>
          <w:rFonts w:ascii="Times New Roman" w:hAnsi="Times New Roman" w:cs="Times New Roman"/>
          <w:sz w:val="18"/>
          <w:szCs w:val="18"/>
        </w:rPr>
      </w:pPr>
      <w:r w:rsidRPr="00987878">
        <w:rPr>
          <w:rFonts w:ascii="Times New Roman" w:hAnsi="Times New Roman" w:cs="Times New Roman"/>
          <w:sz w:val="18"/>
          <w:szCs w:val="18"/>
        </w:rPr>
        <w:t>3- Raportör olarak belirlenen üye, giriş sınavının soru ve cevaplarını tutanak altına alır.</w:t>
      </w:r>
    </w:p>
    <w:p w14:paraId="3A3DB5A9" w14:textId="2B899B73" w:rsidR="00386828" w:rsidRPr="00987878" w:rsidRDefault="00386828" w:rsidP="00386828">
      <w:pPr>
        <w:rPr>
          <w:rFonts w:ascii="Times New Roman" w:hAnsi="Times New Roman" w:cs="Times New Roman"/>
          <w:sz w:val="18"/>
          <w:szCs w:val="18"/>
        </w:rPr>
      </w:pPr>
      <w:r w:rsidRPr="00987878">
        <w:rPr>
          <w:rFonts w:ascii="Times New Roman" w:hAnsi="Times New Roman" w:cs="Times New Roman"/>
          <w:sz w:val="18"/>
          <w:szCs w:val="18"/>
        </w:rPr>
        <w:t>4- Sınav jürisi değerlendirmesinde; ALES notunun %30’unu, lisans mezuniyet notunun %30’unu, yabancı dil puanının %10’unu ve giriş sınav notunun %30’unu hesaplayarak ilan edilen kadro sayısı kadar adayı başarı sırasına göre belirler. (Lisans Programları için)</w:t>
      </w:r>
    </w:p>
    <w:p w14:paraId="591D6105" w14:textId="7856CFB5" w:rsidR="00386828" w:rsidRPr="00987878" w:rsidRDefault="00386828" w:rsidP="00386828">
      <w:pPr>
        <w:rPr>
          <w:rFonts w:ascii="Times New Roman" w:hAnsi="Times New Roman" w:cs="Times New Roman"/>
          <w:b/>
          <w:bCs/>
          <w:sz w:val="24"/>
          <w:szCs w:val="24"/>
        </w:rPr>
      </w:pPr>
      <w:r w:rsidRPr="00987878">
        <w:rPr>
          <w:rFonts w:ascii="Times New Roman" w:hAnsi="Times New Roman" w:cs="Times New Roman"/>
          <w:b/>
          <w:bCs/>
          <w:sz w:val="24"/>
          <w:szCs w:val="24"/>
        </w:rPr>
        <w:t>Sınav Değerlendirme Jürisi</w:t>
      </w:r>
    </w:p>
    <w:p w14:paraId="4E4A3FE0" w14:textId="0449DC0B" w:rsidR="00386828" w:rsidRPr="00987878" w:rsidRDefault="00386828" w:rsidP="00386828">
      <w:pPr>
        <w:rPr>
          <w:rFonts w:ascii="Times New Roman" w:hAnsi="Times New Roman" w:cs="Times New Roman"/>
          <w:b/>
          <w:bCs/>
          <w:sz w:val="24"/>
          <w:szCs w:val="24"/>
        </w:rPr>
      </w:pPr>
      <w:r w:rsidRPr="00987878">
        <w:rPr>
          <w:rFonts w:ascii="Times New Roman" w:hAnsi="Times New Roman" w:cs="Times New Roman"/>
          <w:b/>
          <w:bCs/>
          <w:sz w:val="24"/>
          <w:szCs w:val="24"/>
        </w:rPr>
        <w:t xml:space="preserve">                                  0</w:t>
      </w:r>
      <w:r w:rsidR="00BA7295">
        <w:rPr>
          <w:rFonts w:ascii="Times New Roman" w:hAnsi="Times New Roman" w:cs="Times New Roman"/>
          <w:b/>
          <w:bCs/>
          <w:sz w:val="24"/>
          <w:szCs w:val="24"/>
        </w:rPr>
        <w:t>7</w:t>
      </w:r>
      <w:r w:rsidRPr="00987878">
        <w:rPr>
          <w:rFonts w:ascii="Times New Roman" w:hAnsi="Times New Roman" w:cs="Times New Roman"/>
          <w:b/>
          <w:bCs/>
          <w:sz w:val="24"/>
          <w:szCs w:val="24"/>
        </w:rPr>
        <w:t>.06.2022</w:t>
      </w:r>
    </w:p>
    <w:sectPr w:rsidR="00386828" w:rsidRPr="00987878" w:rsidSect="00C85A6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79"/>
    <w:rsid w:val="001A0BAA"/>
    <w:rsid w:val="001F1128"/>
    <w:rsid w:val="00386828"/>
    <w:rsid w:val="00597C06"/>
    <w:rsid w:val="00827EAA"/>
    <w:rsid w:val="00987878"/>
    <w:rsid w:val="00BA7295"/>
    <w:rsid w:val="00C85A6F"/>
    <w:rsid w:val="00D60979"/>
    <w:rsid w:val="00E27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D95D"/>
  <w15:chartTrackingRefBased/>
  <w15:docId w15:val="{AF43BFBB-CA90-42AE-AD42-4F39B207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 Aktaş</dc:creator>
  <cp:keywords/>
  <dc:description/>
  <cp:lastModifiedBy>Arda Aktaş</cp:lastModifiedBy>
  <cp:revision>4</cp:revision>
  <dcterms:created xsi:type="dcterms:W3CDTF">2022-06-01T08:05:00Z</dcterms:created>
  <dcterms:modified xsi:type="dcterms:W3CDTF">2022-06-07T11:07:00Z</dcterms:modified>
</cp:coreProperties>
</file>